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FB" w:rsidRPr="00B4081A" w:rsidRDefault="002D28B7" w:rsidP="00F910FB">
      <w:pPr>
        <w:spacing w:line="480" w:lineRule="auto"/>
        <w:jc w:val="center"/>
        <w:rPr>
          <w:b/>
          <w:i/>
          <w:color w:val="0F243E" w:themeColor="text2" w:themeShade="80"/>
          <w:sz w:val="32"/>
          <w:szCs w:val="32"/>
        </w:rPr>
      </w:pPr>
      <w:r w:rsidRPr="00B4081A">
        <w:rPr>
          <w:b/>
          <w:i/>
          <w:color w:val="0F243E" w:themeColor="text2" w:themeShade="80"/>
          <w:sz w:val="32"/>
          <w:szCs w:val="32"/>
        </w:rPr>
        <w:t>EPWORTH SLEEPINESS SCALE</w:t>
      </w:r>
    </w:p>
    <w:p w:rsidR="002D28B7" w:rsidRPr="00B4081A" w:rsidRDefault="00017916" w:rsidP="00F910FB">
      <w:pPr>
        <w:spacing w:line="240" w:lineRule="auto"/>
        <w:jc w:val="center"/>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Name</w:t>
      </w:r>
      <w:proofErr w:type="gramStart"/>
      <w:r w:rsidRPr="00B4081A">
        <w:rPr>
          <w:rFonts w:ascii="Times New Roman" w:hAnsi="Times New Roman" w:cs="Times New Roman"/>
          <w:b/>
          <w:i/>
          <w:color w:val="0F243E" w:themeColor="text2" w:themeShade="80"/>
          <w:sz w:val="24"/>
          <w:szCs w:val="24"/>
        </w:rPr>
        <w:t>:_</w:t>
      </w:r>
      <w:proofErr w:type="gramEnd"/>
      <w:r w:rsidRPr="00B4081A">
        <w:rPr>
          <w:rFonts w:ascii="Times New Roman" w:hAnsi="Times New Roman" w:cs="Times New Roman"/>
          <w:b/>
          <w:i/>
          <w:color w:val="0F243E" w:themeColor="text2" w:themeShade="80"/>
          <w:sz w:val="24"/>
          <w:szCs w:val="24"/>
        </w:rPr>
        <w:t>____________________________ Date of Birth:___________ Date:___________</w:t>
      </w:r>
    </w:p>
    <w:p w:rsidR="00017916" w:rsidRPr="00B4081A" w:rsidRDefault="00017916" w:rsidP="00F910FB">
      <w:pPr>
        <w:spacing w:after="0"/>
        <w:jc w:val="center"/>
        <w:rPr>
          <w:rFonts w:ascii="Times New Roman" w:hAnsi="Times New Roman" w:cs="Times New Roman"/>
          <w:b/>
          <w:i/>
          <w:color w:val="0F243E" w:themeColor="text2" w:themeShade="80"/>
          <w:sz w:val="24"/>
          <w:szCs w:val="24"/>
        </w:rPr>
      </w:pPr>
    </w:p>
    <w:p w:rsidR="002D28B7" w:rsidRPr="00B4081A" w:rsidRDefault="002D28B7" w:rsidP="002D28B7">
      <w:pPr>
        <w:ind w:firstLine="450"/>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 xml:space="preserve">How likely are you to doze off or fall asleep in the following situations, in contrast to feeling just tired?   This refers to your usual way of life in recent times.  Even if you have not done some of these things recently try to work out how they would have affected you.  Use the following scale to choose the most appropriate number for each situation: </w:t>
      </w:r>
    </w:p>
    <w:p w:rsidR="00F910FB" w:rsidRPr="00B4081A" w:rsidRDefault="00F910FB" w:rsidP="002D28B7">
      <w:pPr>
        <w:ind w:firstLine="450"/>
        <w:rPr>
          <w:rFonts w:ascii="Times New Roman" w:hAnsi="Times New Roman" w:cs="Times New Roman"/>
          <w:b/>
          <w:i/>
          <w:color w:val="0F243E" w:themeColor="text2" w:themeShade="80"/>
          <w:sz w:val="24"/>
          <w:szCs w:val="24"/>
        </w:rPr>
      </w:pPr>
    </w:p>
    <w:tbl>
      <w:tblPr>
        <w:tblStyle w:val="TableGrid"/>
        <w:tblW w:w="0" w:type="auto"/>
        <w:tblInd w:w="2538" w:type="dxa"/>
        <w:tblLook w:val="04A0"/>
      </w:tblPr>
      <w:tblGrid>
        <w:gridCol w:w="4500"/>
      </w:tblGrid>
      <w:tr w:rsidR="002D28B7" w:rsidRPr="00B4081A" w:rsidTr="00C71E68">
        <w:trPr>
          <w:trHeight w:val="432"/>
        </w:trPr>
        <w:tc>
          <w:tcPr>
            <w:tcW w:w="4500" w:type="dxa"/>
            <w:vAlign w:val="center"/>
          </w:tcPr>
          <w:p w:rsidR="002D28B7" w:rsidRPr="00B4081A" w:rsidRDefault="002D28B7" w:rsidP="00C71E68">
            <w:pPr>
              <w:jc w:val="center"/>
              <w:rPr>
                <w:rFonts w:ascii="Times New Roman" w:hAnsi="Times New Roman" w:cs="Times New Roman"/>
                <w:b/>
                <w:i/>
                <w:color w:val="0F243E" w:themeColor="text2" w:themeShade="80"/>
                <w:sz w:val="28"/>
                <w:szCs w:val="28"/>
              </w:rPr>
            </w:pPr>
            <w:r w:rsidRPr="00B4081A">
              <w:rPr>
                <w:rFonts w:ascii="Times New Roman" w:hAnsi="Times New Roman" w:cs="Times New Roman"/>
                <w:b/>
                <w:i/>
                <w:color w:val="0F243E" w:themeColor="text2" w:themeShade="80"/>
                <w:sz w:val="28"/>
                <w:szCs w:val="28"/>
              </w:rPr>
              <w:t>0 = no chance of dozing</w:t>
            </w:r>
          </w:p>
        </w:tc>
      </w:tr>
      <w:tr w:rsidR="002D28B7" w:rsidRPr="00B4081A" w:rsidTr="00C71E68">
        <w:trPr>
          <w:trHeight w:val="432"/>
        </w:trPr>
        <w:tc>
          <w:tcPr>
            <w:tcW w:w="4500" w:type="dxa"/>
            <w:vAlign w:val="center"/>
          </w:tcPr>
          <w:p w:rsidR="002D28B7" w:rsidRPr="00B4081A" w:rsidRDefault="002D28B7" w:rsidP="00C71E68">
            <w:pPr>
              <w:jc w:val="center"/>
              <w:rPr>
                <w:rFonts w:ascii="Times New Roman" w:hAnsi="Times New Roman" w:cs="Times New Roman"/>
                <w:b/>
                <w:i/>
                <w:color w:val="0F243E" w:themeColor="text2" w:themeShade="80"/>
                <w:sz w:val="28"/>
                <w:szCs w:val="28"/>
              </w:rPr>
            </w:pPr>
            <w:r w:rsidRPr="00B4081A">
              <w:rPr>
                <w:rFonts w:ascii="Times New Roman" w:hAnsi="Times New Roman" w:cs="Times New Roman"/>
                <w:b/>
                <w:i/>
                <w:color w:val="0F243E" w:themeColor="text2" w:themeShade="80"/>
                <w:sz w:val="28"/>
                <w:szCs w:val="28"/>
              </w:rPr>
              <w:t>1 = slight chance of dozing</w:t>
            </w:r>
          </w:p>
        </w:tc>
      </w:tr>
      <w:tr w:rsidR="002D28B7" w:rsidRPr="00B4081A" w:rsidTr="00C71E68">
        <w:trPr>
          <w:trHeight w:val="432"/>
        </w:trPr>
        <w:tc>
          <w:tcPr>
            <w:tcW w:w="4500" w:type="dxa"/>
            <w:vAlign w:val="center"/>
          </w:tcPr>
          <w:p w:rsidR="002D28B7" w:rsidRPr="00B4081A" w:rsidRDefault="002D28B7" w:rsidP="00C71E68">
            <w:pPr>
              <w:jc w:val="center"/>
              <w:rPr>
                <w:rFonts w:ascii="Times New Roman" w:hAnsi="Times New Roman" w:cs="Times New Roman"/>
                <w:b/>
                <w:i/>
                <w:color w:val="0F243E" w:themeColor="text2" w:themeShade="80"/>
                <w:sz w:val="28"/>
                <w:szCs w:val="28"/>
              </w:rPr>
            </w:pPr>
            <w:r w:rsidRPr="00B4081A">
              <w:rPr>
                <w:rFonts w:ascii="Times New Roman" w:hAnsi="Times New Roman" w:cs="Times New Roman"/>
                <w:b/>
                <w:i/>
                <w:color w:val="0F243E" w:themeColor="text2" w:themeShade="80"/>
                <w:sz w:val="28"/>
                <w:szCs w:val="28"/>
              </w:rPr>
              <w:t>2 = moderate chance of dozing</w:t>
            </w:r>
          </w:p>
        </w:tc>
      </w:tr>
      <w:tr w:rsidR="002D28B7" w:rsidRPr="00B4081A" w:rsidTr="00C71E68">
        <w:trPr>
          <w:trHeight w:val="432"/>
        </w:trPr>
        <w:tc>
          <w:tcPr>
            <w:tcW w:w="4500" w:type="dxa"/>
            <w:vAlign w:val="center"/>
          </w:tcPr>
          <w:p w:rsidR="002D28B7" w:rsidRPr="00B4081A" w:rsidRDefault="002D28B7" w:rsidP="00C71E68">
            <w:pPr>
              <w:jc w:val="center"/>
              <w:rPr>
                <w:rFonts w:ascii="Times New Roman" w:hAnsi="Times New Roman" w:cs="Times New Roman"/>
                <w:b/>
                <w:i/>
                <w:color w:val="0F243E" w:themeColor="text2" w:themeShade="80"/>
                <w:sz w:val="28"/>
                <w:szCs w:val="28"/>
              </w:rPr>
            </w:pPr>
            <w:r w:rsidRPr="00B4081A">
              <w:rPr>
                <w:rFonts w:ascii="Times New Roman" w:hAnsi="Times New Roman" w:cs="Times New Roman"/>
                <w:b/>
                <w:i/>
                <w:color w:val="0F243E" w:themeColor="text2" w:themeShade="80"/>
                <w:sz w:val="28"/>
                <w:szCs w:val="28"/>
              </w:rPr>
              <w:t>3 = high chance of dozing</w:t>
            </w:r>
          </w:p>
        </w:tc>
      </w:tr>
    </w:tbl>
    <w:p w:rsidR="002D28B7" w:rsidRPr="00B4081A" w:rsidRDefault="002D28B7" w:rsidP="002D28B7">
      <w:pPr>
        <w:ind w:firstLine="450"/>
        <w:rPr>
          <w:rFonts w:ascii="Times New Roman" w:hAnsi="Times New Roman" w:cs="Times New Roman"/>
          <w:b/>
          <w:i/>
          <w:color w:val="0F243E" w:themeColor="text2" w:themeShade="80"/>
          <w:sz w:val="24"/>
          <w:szCs w:val="24"/>
        </w:rPr>
      </w:pPr>
    </w:p>
    <w:tbl>
      <w:tblPr>
        <w:tblStyle w:val="TableGrid"/>
        <w:tblW w:w="0" w:type="auto"/>
        <w:tblLook w:val="04A0"/>
      </w:tblPr>
      <w:tblGrid>
        <w:gridCol w:w="7038"/>
        <w:gridCol w:w="2070"/>
      </w:tblGrid>
      <w:tr w:rsidR="00E80E7A" w:rsidRPr="00B4081A" w:rsidTr="00E80E7A">
        <w:trPr>
          <w:trHeight w:val="432"/>
        </w:trPr>
        <w:tc>
          <w:tcPr>
            <w:tcW w:w="7038" w:type="dxa"/>
          </w:tcPr>
          <w:p w:rsidR="00E80E7A" w:rsidRPr="00B4081A" w:rsidRDefault="00C71E68" w:rsidP="002D28B7">
            <w:pPr>
              <w:rPr>
                <w:rFonts w:ascii="Times New Roman" w:hAnsi="Times New Roman" w:cs="Times New Roman"/>
                <w:b/>
                <w:color w:val="0F243E" w:themeColor="text2" w:themeShade="80"/>
                <w:sz w:val="28"/>
                <w:szCs w:val="28"/>
              </w:rPr>
            </w:pPr>
            <w:r w:rsidRPr="00B4081A">
              <w:rPr>
                <w:rFonts w:ascii="Times New Roman" w:hAnsi="Times New Roman" w:cs="Times New Roman"/>
                <w:b/>
                <w:color w:val="0F243E" w:themeColor="text2" w:themeShade="80"/>
                <w:sz w:val="28"/>
                <w:szCs w:val="28"/>
              </w:rPr>
              <w:t xml:space="preserve">                           </w:t>
            </w:r>
            <w:r w:rsidR="00E80E7A" w:rsidRPr="00B4081A">
              <w:rPr>
                <w:rFonts w:ascii="Times New Roman" w:hAnsi="Times New Roman" w:cs="Times New Roman"/>
                <w:b/>
                <w:color w:val="0F243E" w:themeColor="text2" w:themeShade="80"/>
                <w:sz w:val="28"/>
                <w:szCs w:val="28"/>
              </w:rPr>
              <w:t>SITUATION</w:t>
            </w:r>
          </w:p>
        </w:tc>
        <w:tc>
          <w:tcPr>
            <w:tcW w:w="2070" w:type="dxa"/>
          </w:tcPr>
          <w:p w:rsidR="00E80E7A" w:rsidRPr="00B4081A" w:rsidRDefault="00E80E7A" w:rsidP="002D28B7">
            <w:pPr>
              <w:rPr>
                <w:rFonts w:ascii="Times New Roman" w:hAnsi="Times New Roman" w:cs="Times New Roman"/>
                <w:b/>
                <w:color w:val="0F243E" w:themeColor="text2" w:themeShade="80"/>
                <w:sz w:val="28"/>
                <w:szCs w:val="28"/>
              </w:rPr>
            </w:pPr>
            <w:r w:rsidRPr="00B4081A">
              <w:rPr>
                <w:rFonts w:ascii="Times New Roman" w:hAnsi="Times New Roman" w:cs="Times New Roman"/>
                <w:b/>
                <w:color w:val="0F243E" w:themeColor="text2" w:themeShade="80"/>
                <w:sz w:val="24"/>
                <w:szCs w:val="24"/>
              </w:rPr>
              <w:t>CHANCE OF DOZING</w:t>
            </w:r>
          </w:p>
        </w:tc>
      </w:tr>
      <w:tr w:rsidR="00C71E68" w:rsidRPr="00B4081A" w:rsidTr="00C71E68">
        <w:trPr>
          <w:trHeight w:val="432"/>
        </w:trPr>
        <w:tc>
          <w:tcPr>
            <w:tcW w:w="7038" w:type="dxa"/>
          </w:tcPr>
          <w:p w:rsidR="00C71E68" w:rsidRPr="00B4081A" w:rsidRDefault="00C71E68" w:rsidP="004B7770">
            <w:pPr>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Sitting and reading</w:t>
            </w:r>
          </w:p>
        </w:tc>
        <w:tc>
          <w:tcPr>
            <w:tcW w:w="2070" w:type="dxa"/>
            <w:vAlign w:val="center"/>
          </w:tcPr>
          <w:p w:rsidR="00C71E68" w:rsidRPr="00B4081A" w:rsidRDefault="00C71E68" w:rsidP="00C71E68">
            <w:pPr>
              <w:jc w:val="center"/>
              <w:rPr>
                <w:rFonts w:ascii="Times New Roman" w:hAnsi="Times New Roman" w:cs="Times New Roman"/>
                <w:b/>
                <w:color w:val="0F243E" w:themeColor="text2" w:themeShade="80"/>
                <w:sz w:val="24"/>
                <w:szCs w:val="24"/>
              </w:rPr>
            </w:pPr>
          </w:p>
        </w:tc>
      </w:tr>
      <w:tr w:rsidR="00C71E68" w:rsidRPr="00B4081A" w:rsidTr="00C71E68">
        <w:trPr>
          <w:trHeight w:val="432"/>
        </w:trPr>
        <w:tc>
          <w:tcPr>
            <w:tcW w:w="7038" w:type="dxa"/>
          </w:tcPr>
          <w:p w:rsidR="00C71E68" w:rsidRPr="00B4081A" w:rsidRDefault="00C71E68" w:rsidP="004B7770">
            <w:pPr>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Watching TV</w:t>
            </w:r>
          </w:p>
        </w:tc>
        <w:tc>
          <w:tcPr>
            <w:tcW w:w="2070" w:type="dxa"/>
          </w:tcPr>
          <w:p w:rsidR="00C71E68" w:rsidRPr="00B4081A" w:rsidRDefault="00C71E68" w:rsidP="002D28B7">
            <w:pPr>
              <w:rPr>
                <w:rFonts w:ascii="Times New Roman" w:hAnsi="Times New Roman" w:cs="Times New Roman"/>
                <w:b/>
                <w:i/>
                <w:color w:val="0F243E" w:themeColor="text2" w:themeShade="80"/>
                <w:sz w:val="24"/>
                <w:szCs w:val="24"/>
              </w:rPr>
            </w:pPr>
          </w:p>
        </w:tc>
      </w:tr>
      <w:tr w:rsidR="00C71E68" w:rsidRPr="00B4081A" w:rsidTr="00C71E68">
        <w:trPr>
          <w:trHeight w:val="432"/>
        </w:trPr>
        <w:tc>
          <w:tcPr>
            <w:tcW w:w="7038" w:type="dxa"/>
          </w:tcPr>
          <w:p w:rsidR="00C71E68" w:rsidRPr="00B4081A" w:rsidRDefault="00C71E68" w:rsidP="004B7770">
            <w:pPr>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Sitting inactive in a public place (e.g. a theater or a meeting)</w:t>
            </w:r>
          </w:p>
        </w:tc>
        <w:tc>
          <w:tcPr>
            <w:tcW w:w="2070" w:type="dxa"/>
          </w:tcPr>
          <w:p w:rsidR="00C71E68" w:rsidRPr="00B4081A" w:rsidRDefault="00C71E68" w:rsidP="002D28B7">
            <w:pPr>
              <w:rPr>
                <w:rFonts w:ascii="Times New Roman" w:hAnsi="Times New Roman" w:cs="Times New Roman"/>
                <w:b/>
                <w:i/>
                <w:color w:val="0F243E" w:themeColor="text2" w:themeShade="80"/>
                <w:sz w:val="24"/>
                <w:szCs w:val="24"/>
              </w:rPr>
            </w:pPr>
          </w:p>
        </w:tc>
      </w:tr>
      <w:tr w:rsidR="00C71E68" w:rsidRPr="00B4081A" w:rsidTr="00C71E68">
        <w:trPr>
          <w:trHeight w:val="432"/>
        </w:trPr>
        <w:tc>
          <w:tcPr>
            <w:tcW w:w="7038" w:type="dxa"/>
          </w:tcPr>
          <w:p w:rsidR="00C71E68" w:rsidRPr="00B4081A" w:rsidRDefault="00C71E68" w:rsidP="004B7770">
            <w:pPr>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As a passenger in a car for an hour without a break</w:t>
            </w:r>
          </w:p>
        </w:tc>
        <w:tc>
          <w:tcPr>
            <w:tcW w:w="2070" w:type="dxa"/>
          </w:tcPr>
          <w:p w:rsidR="00C71E68" w:rsidRPr="00B4081A" w:rsidRDefault="00C71E68" w:rsidP="002D28B7">
            <w:pPr>
              <w:rPr>
                <w:rFonts w:ascii="Times New Roman" w:hAnsi="Times New Roman" w:cs="Times New Roman"/>
                <w:b/>
                <w:i/>
                <w:color w:val="0F243E" w:themeColor="text2" w:themeShade="80"/>
                <w:sz w:val="24"/>
                <w:szCs w:val="24"/>
              </w:rPr>
            </w:pPr>
          </w:p>
        </w:tc>
      </w:tr>
      <w:tr w:rsidR="00C71E68" w:rsidRPr="00B4081A" w:rsidTr="00C71E68">
        <w:trPr>
          <w:trHeight w:val="432"/>
        </w:trPr>
        <w:tc>
          <w:tcPr>
            <w:tcW w:w="7038" w:type="dxa"/>
          </w:tcPr>
          <w:p w:rsidR="00C71E68" w:rsidRPr="00B4081A" w:rsidRDefault="00C71E68" w:rsidP="004B7770">
            <w:pPr>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Lying down to rest in the afternoon when circumstances permit</w:t>
            </w:r>
          </w:p>
        </w:tc>
        <w:tc>
          <w:tcPr>
            <w:tcW w:w="2070" w:type="dxa"/>
          </w:tcPr>
          <w:p w:rsidR="00C71E68" w:rsidRPr="00B4081A" w:rsidRDefault="00C71E68" w:rsidP="002D28B7">
            <w:pPr>
              <w:rPr>
                <w:rFonts w:ascii="Times New Roman" w:hAnsi="Times New Roman" w:cs="Times New Roman"/>
                <w:b/>
                <w:i/>
                <w:color w:val="0F243E" w:themeColor="text2" w:themeShade="80"/>
                <w:sz w:val="24"/>
                <w:szCs w:val="24"/>
              </w:rPr>
            </w:pPr>
          </w:p>
        </w:tc>
      </w:tr>
      <w:tr w:rsidR="00C71E68" w:rsidRPr="00B4081A" w:rsidTr="00C71E68">
        <w:trPr>
          <w:trHeight w:val="432"/>
        </w:trPr>
        <w:tc>
          <w:tcPr>
            <w:tcW w:w="7038" w:type="dxa"/>
          </w:tcPr>
          <w:p w:rsidR="00C71E68" w:rsidRPr="00B4081A" w:rsidRDefault="00C71E68" w:rsidP="004B7770">
            <w:pPr>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 xml:space="preserve">Sitting and talking to someone </w:t>
            </w:r>
          </w:p>
        </w:tc>
        <w:tc>
          <w:tcPr>
            <w:tcW w:w="2070" w:type="dxa"/>
          </w:tcPr>
          <w:p w:rsidR="00C71E68" w:rsidRPr="00B4081A" w:rsidRDefault="00C71E68" w:rsidP="002D28B7">
            <w:pPr>
              <w:rPr>
                <w:rFonts w:ascii="Times New Roman" w:hAnsi="Times New Roman" w:cs="Times New Roman"/>
                <w:b/>
                <w:i/>
                <w:color w:val="0F243E" w:themeColor="text2" w:themeShade="80"/>
                <w:sz w:val="24"/>
                <w:szCs w:val="24"/>
              </w:rPr>
            </w:pPr>
          </w:p>
        </w:tc>
      </w:tr>
      <w:tr w:rsidR="00C71E68" w:rsidRPr="00B4081A" w:rsidTr="00C71E68">
        <w:trPr>
          <w:trHeight w:val="432"/>
        </w:trPr>
        <w:tc>
          <w:tcPr>
            <w:tcW w:w="7038" w:type="dxa"/>
          </w:tcPr>
          <w:p w:rsidR="00C71E68" w:rsidRPr="00B4081A" w:rsidRDefault="00C71E68" w:rsidP="002D28B7">
            <w:pPr>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Sitting quietly after a lunch without alcohol</w:t>
            </w:r>
          </w:p>
        </w:tc>
        <w:tc>
          <w:tcPr>
            <w:tcW w:w="2070" w:type="dxa"/>
          </w:tcPr>
          <w:p w:rsidR="00C71E68" w:rsidRPr="00B4081A" w:rsidRDefault="00C71E68" w:rsidP="002D28B7">
            <w:pPr>
              <w:rPr>
                <w:rFonts w:ascii="Times New Roman" w:hAnsi="Times New Roman" w:cs="Times New Roman"/>
                <w:b/>
                <w:i/>
                <w:color w:val="0F243E" w:themeColor="text2" w:themeShade="80"/>
                <w:sz w:val="24"/>
                <w:szCs w:val="24"/>
              </w:rPr>
            </w:pPr>
          </w:p>
        </w:tc>
      </w:tr>
      <w:tr w:rsidR="00C71E68" w:rsidRPr="00B4081A" w:rsidTr="00C71E68">
        <w:trPr>
          <w:trHeight w:val="432"/>
        </w:trPr>
        <w:tc>
          <w:tcPr>
            <w:tcW w:w="7038" w:type="dxa"/>
          </w:tcPr>
          <w:p w:rsidR="00C71E68" w:rsidRPr="00B4081A" w:rsidRDefault="00C71E68" w:rsidP="002D28B7">
            <w:pPr>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In a car, while stopped for a few minutes in traffic</w:t>
            </w:r>
          </w:p>
        </w:tc>
        <w:tc>
          <w:tcPr>
            <w:tcW w:w="2070" w:type="dxa"/>
          </w:tcPr>
          <w:p w:rsidR="00C71E68" w:rsidRPr="00B4081A" w:rsidRDefault="00C71E68" w:rsidP="002D28B7">
            <w:pPr>
              <w:rPr>
                <w:rFonts w:ascii="Times New Roman" w:hAnsi="Times New Roman" w:cs="Times New Roman"/>
                <w:b/>
                <w:i/>
                <w:color w:val="0F243E" w:themeColor="text2" w:themeShade="80"/>
                <w:sz w:val="24"/>
                <w:szCs w:val="24"/>
              </w:rPr>
            </w:pPr>
          </w:p>
        </w:tc>
      </w:tr>
      <w:tr w:rsidR="00E80E7A" w:rsidRPr="00B4081A" w:rsidTr="00C71E68">
        <w:trPr>
          <w:trHeight w:val="432"/>
        </w:trPr>
        <w:tc>
          <w:tcPr>
            <w:tcW w:w="7038" w:type="dxa"/>
          </w:tcPr>
          <w:p w:rsidR="00E80E7A" w:rsidRPr="00B4081A" w:rsidRDefault="00E80E7A" w:rsidP="00E80E7A">
            <w:pPr>
              <w:jc w:val="right"/>
              <w:rPr>
                <w:rFonts w:ascii="Times New Roman" w:hAnsi="Times New Roman" w:cs="Times New Roman"/>
                <w:b/>
                <w:color w:val="0F243E" w:themeColor="text2" w:themeShade="80"/>
                <w:sz w:val="24"/>
                <w:szCs w:val="24"/>
              </w:rPr>
            </w:pPr>
            <w:r w:rsidRPr="00B4081A">
              <w:rPr>
                <w:rFonts w:ascii="Times New Roman" w:hAnsi="Times New Roman" w:cs="Times New Roman"/>
                <w:b/>
                <w:color w:val="0F243E" w:themeColor="text2" w:themeShade="80"/>
                <w:sz w:val="24"/>
                <w:szCs w:val="24"/>
              </w:rPr>
              <w:t>TOTAL</w:t>
            </w:r>
          </w:p>
        </w:tc>
        <w:tc>
          <w:tcPr>
            <w:tcW w:w="2070" w:type="dxa"/>
          </w:tcPr>
          <w:p w:rsidR="00E80E7A" w:rsidRPr="00B4081A" w:rsidRDefault="00E80E7A" w:rsidP="002D28B7">
            <w:pPr>
              <w:rPr>
                <w:rFonts w:ascii="Times New Roman" w:hAnsi="Times New Roman" w:cs="Times New Roman"/>
                <w:b/>
                <w:i/>
                <w:color w:val="0F243E" w:themeColor="text2" w:themeShade="80"/>
                <w:sz w:val="24"/>
                <w:szCs w:val="24"/>
              </w:rPr>
            </w:pPr>
          </w:p>
        </w:tc>
      </w:tr>
    </w:tbl>
    <w:p w:rsidR="00C71E68" w:rsidRPr="00B4081A" w:rsidRDefault="00C71E68" w:rsidP="002D28B7">
      <w:pPr>
        <w:ind w:firstLine="450"/>
        <w:rPr>
          <w:rFonts w:ascii="Times New Roman" w:hAnsi="Times New Roman" w:cs="Times New Roman"/>
          <w:b/>
          <w:i/>
          <w:color w:val="0F243E" w:themeColor="text2" w:themeShade="80"/>
          <w:sz w:val="24"/>
          <w:szCs w:val="24"/>
        </w:rPr>
      </w:pPr>
    </w:p>
    <w:p w:rsidR="00AC534C" w:rsidRPr="00B4081A" w:rsidRDefault="00AC534C" w:rsidP="00AC534C">
      <w:pPr>
        <w:ind w:firstLine="450"/>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Signature</w:t>
      </w:r>
      <w:proofErr w:type="gramStart"/>
      <w:r w:rsidRPr="00B4081A">
        <w:rPr>
          <w:rFonts w:ascii="Times New Roman" w:hAnsi="Times New Roman" w:cs="Times New Roman"/>
          <w:b/>
          <w:i/>
          <w:color w:val="0F243E" w:themeColor="text2" w:themeShade="80"/>
          <w:sz w:val="24"/>
          <w:szCs w:val="24"/>
        </w:rPr>
        <w:t>:_</w:t>
      </w:r>
      <w:proofErr w:type="gramEnd"/>
      <w:r w:rsidRPr="00B4081A">
        <w:rPr>
          <w:rFonts w:ascii="Times New Roman" w:hAnsi="Times New Roman" w:cs="Times New Roman"/>
          <w:b/>
          <w:i/>
          <w:color w:val="0F243E" w:themeColor="text2" w:themeShade="80"/>
          <w:sz w:val="24"/>
          <w:szCs w:val="24"/>
        </w:rPr>
        <w:t>_________________________________________</w:t>
      </w:r>
    </w:p>
    <w:p w:rsidR="00E80E7A" w:rsidRPr="00B4081A" w:rsidRDefault="00E80E7A" w:rsidP="002D28B7">
      <w:pPr>
        <w:ind w:firstLine="450"/>
        <w:rPr>
          <w:rFonts w:ascii="Times New Roman" w:hAnsi="Times New Roman" w:cs="Times New Roman"/>
          <w:b/>
          <w:i/>
          <w:color w:val="0F243E" w:themeColor="text2" w:themeShade="80"/>
          <w:sz w:val="24"/>
          <w:szCs w:val="24"/>
        </w:rPr>
      </w:pPr>
      <w:r w:rsidRPr="00B4081A">
        <w:rPr>
          <w:rFonts w:ascii="Times New Roman" w:hAnsi="Times New Roman" w:cs="Times New Roman"/>
          <w:b/>
          <w:i/>
          <w:color w:val="0F243E" w:themeColor="text2" w:themeShade="80"/>
          <w:sz w:val="24"/>
          <w:szCs w:val="24"/>
        </w:rPr>
        <w:t>To check your sleepiness score, total the points and bring with you to your appointment with Dr. Baker to discuss possible treatments and remedies.</w:t>
      </w:r>
    </w:p>
    <w:sectPr w:rsidR="00E80E7A" w:rsidRPr="00B4081A" w:rsidSect="00AC534C">
      <w:headerReference w:type="default" r:id="rId6"/>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9CC" w:rsidRDefault="006D49CC" w:rsidP="002D28B7">
      <w:pPr>
        <w:spacing w:after="0" w:line="240" w:lineRule="auto"/>
      </w:pPr>
      <w:r>
        <w:separator/>
      </w:r>
    </w:p>
  </w:endnote>
  <w:endnote w:type="continuationSeparator" w:id="0">
    <w:p w:rsidR="006D49CC" w:rsidRDefault="006D49CC" w:rsidP="002D2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9CC" w:rsidRDefault="006D49CC" w:rsidP="002D28B7">
      <w:pPr>
        <w:spacing w:after="0" w:line="240" w:lineRule="auto"/>
      </w:pPr>
      <w:r>
        <w:separator/>
      </w:r>
    </w:p>
  </w:footnote>
  <w:footnote w:type="continuationSeparator" w:id="0">
    <w:p w:rsidR="006D49CC" w:rsidRDefault="006D49CC" w:rsidP="002D28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FB" w:rsidRPr="00B4081A" w:rsidRDefault="00F910FB" w:rsidP="00F910FB">
    <w:pPr>
      <w:spacing w:after="0" w:line="240" w:lineRule="auto"/>
      <w:jc w:val="center"/>
      <w:rPr>
        <w:rFonts w:ascii="Imprint MT Shadow" w:hAnsi="Imprint MT Shadow"/>
        <w:i/>
        <w:color w:val="0F243E" w:themeColor="text2" w:themeShade="80"/>
        <w:sz w:val="28"/>
        <w:szCs w:val="28"/>
      </w:rPr>
    </w:pPr>
    <w:r w:rsidRPr="00B4081A">
      <w:rPr>
        <w:rFonts w:ascii="Imprint MT Shadow" w:hAnsi="Imprint MT Shadow"/>
        <w:i/>
        <w:color w:val="0F243E" w:themeColor="text2" w:themeShade="80"/>
        <w:sz w:val="28"/>
        <w:szCs w:val="28"/>
      </w:rPr>
      <w:t>Dan R. Baker, MD</w:t>
    </w:r>
  </w:p>
  <w:p w:rsidR="00F910FB" w:rsidRPr="00B4081A" w:rsidRDefault="00F910FB" w:rsidP="00F910FB">
    <w:pPr>
      <w:spacing w:after="0" w:line="240" w:lineRule="auto"/>
      <w:jc w:val="center"/>
      <w:rPr>
        <w:rFonts w:ascii="Imprint MT Shadow" w:hAnsi="Imprint MT Shadow"/>
        <w:i/>
        <w:color w:val="0F243E" w:themeColor="text2" w:themeShade="80"/>
        <w:sz w:val="28"/>
        <w:szCs w:val="28"/>
      </w:rPr>
    </w:pPr>
    <w:r w:rsidRPr="00B4081A">
      <w:rPr>
        <w:rFonts w:ascii="Imprint MT Shadow" w:hAnsi="Imprint MT Shadow"/>
        <w:i/>
        <w:color w:val="0F243E" w:themeColor="text2" w:themeShade="80"/>
        <w:sz w:val="28"/>
        <w:szCs w:val="28"/>
      </w:rPr>
      <w:t>#1 Chisholm Trail, Suite 4100</w:t>
    </w:r>
  </w:p>
  <w:p w:rsidR="00F910FB" w:rsidRPr="00B4081A" w:rsidRDefault="00F910FB" w:rsidP="00F910FB">
    <w:pPr>
      <w:spacing w:after="0" w:line="240" w:lineRule="auto"/>
      <w:jc w:val="center"/>
      <w:rPr>
        <w:rFonts w:ascii="Imprint MT Shadow" w:hAnsi="Imprint MT Shadow"/>
        <w:i/>
        <w:color w:val="0F243E" w:themeColor="text2" w:themeShade="80"/>
        <w:sz w:val="28"/>
        <w:szCs w:val="28"/>
      </w:rPr>
    </w:pPr>
    <w:r w:rsidRPr="00B4081A">
      <w:rPr>
        <w:rFonts w:ascii="Imprint MT Shadow" w:hAnsi="Imprint MT Shadow"/>
        <w:i/>
        <w:color w:val="0F243E" w:themeColor="text2" w:themeShade="80"/>
        <w:sz w:val="28"/>
        <w:szCs w:val="28"/>
      </w:rPr>
      <w:t>Round Rock, TX 78681</w:t>
    </w:r>
  </w:p>
  <w:p w:rsidR="00F910FB" w:rsidRPr="00B4081A" w:rsidRDefault="00F910FB" w:rsidP="00F910FB">
    <w:pPr>
      <w:spacing w:after="0" w:line="240" w:lineRule="auto"/>
      <w:jc w:val="center"/>
      <w:rPr>
        <w:rFonts w:ascii="Imprint MT Shadow" w:hAnsi="Imprint MT Shadow"/>
        <w:i/>
        <w:color w:val="0F243E" w:themeColor="text2" w:themeShade="80"/>
        <w:sz w:val="28"/>
        <w:szCs w:val="28"/>
      </w:rPr>
    </w:pPr>
    <w:r w:rsidRPr="00B4081A">
      <w:rPr>
        <w:rFonts w:ascii="Imprint MT Shadow" w:hAnsi="Imprint MT Shadow"/>
        <w:i/>
        <w:color w:val="0F243E" w:themeColor="text2" w:themeShade="80"/>
        <w:sz w:val="28"/>
        <w:szCs w:val="28"/>
      </w:rPr>
      <w:t>Phone:  512/310-8883   Fax: 512/310-0318</w:t>
    </w:r>
  </w:p>
  <w:p w:rsidR="00F910FB" w:rsidRPr="00B4081A" w:rsidRDefault="00F910FB">
    <w:pPr>
      <w:pStyle w:val="Header"/>
      <w:rPr>
        <w:color w:val="0F243E" w:themeColor="text2" w:themeShade="8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28B7"/>
    <w:rsid w:val="00017916"/>
    <w:rsid w:val="000D156E"/>
    <w:rsid w:val="00103C1D"/>
    <w:rsid w:val="001E44FA"/>
    <w:rsid w:val="00217736"/>
    <w:rsid w:val="002D28B7"/>
    <w:rsid w:val="003A40B2"/>
    <w:rsid w:val="00615E39"/>
    <w:rsid w:val="006D44F9"/>
    <w:rsid w:val="006D49CC"/>
    <w:rsid w:val="00921123"/>
    <w:rsid w:val="00AC534C"/>
    <w:rsid w:val="00AF4072"/>
    <w:rsid w:val="00B4081A"/>
    <w:rsid w:val="00C71E68"/>
    <w:rsid w:val="00D30BD0"/>
    <w:rsid w:val="00D728FC"/>
    <w:rsid w:val="00E80E7A"/>
    <w:rsid w:val="00F910FB"/>
    <w:rsid w:val="00FA6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8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8B7"/>
  </w:style>
  <w:style w:type="paragraph" w:styleId="Footer">
    <w:name w:val="footer"/>
    <w:basedOn w:val="Normal"/>
    <w:link w:val="FooterChar"/>
    <w:uiPriority w:val="99"/>
    <w:semiHidden/>
    <w:unhideWhenUsed/>
    <w:rsid w:val="002D28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28B7"/>
  </w:style>
  <w:style w:type="table" w:styleId="TableGrid">
    <w:name w:val="Table Grid"/>
    <w:basedOn w:val="TableNormal"/>
    <w:uiPriority w:val="59"/>
    <w:rsid w:val="002D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3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2012-09-24T02:05:00Z</cp:lastPrinted>
  <dcterms:created xsi:type="dcterms:W3CDTF">2012-07-03T04:51:00Z</dcterms:created>
  <dcterms:modified xsi:type="dcterms:W3CDTF">2012-09-24T02:05:00Z</dcterms:modified>
</cp:coreProperties>
</file>